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2023-2024 7th Grade School Supply List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Studies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1-Black Notebook</w:t>
        <w:tab/>
        <w:tab/>
        <w:tab/>
        <w:tab/>
        <w:tab/>
        <w:t xml:space="preserve">1-1 Subject Yellow Notebook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1-Black 2 Pocket Folder</w:t>
        <w:tab/>
        <w:tab/>
        <w:tab/>
        <w:tab/>
        <w:t xml:space="preserve">1- 2 Pocket Yellow Folder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Pencils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Spanish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1-Red Notebook</w:t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Band (if enrolled)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1- 2 Pocket Red Folder</w:t>
        <w:tab/>
        <w:tab/>
        <w:tab/>
        <w:tab/>
        <w:t xml:space="preserve">1- Black Binder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3-100 pk 3x5 Index Cards</w:t>
        <w:tab/>
        <w:tab/>
        <w:tab/>
        <w:tab/>
        <w:t xml:space="preserve">1 Pkg of 5 Dividers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Pencils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Math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Texas Instruments TI-30x IIS Calculator (Costs about $12.00)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1-2in Blue Binder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1-2 Pocket Blue Folder</w:t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General Supplies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36 Pencils</w:t>
        <w:tab/>
        <w:tab/>
        <w:tab/>
        <w:tab/>
        <w:tab/>
        <w:tab/>
        <w:t xml:space="preserve">1 Box of tissues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1 Container of Clorox wipes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Art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12 Ct. Colored pencils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Pencils</w:t>
        <w:tab/>
        <w:tab/>
        <w:tab/>
        <w:tab/>
        <w:tab/>
        <w:tab/>
        <w:t xml:space="preserve">Pencil case/pouch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Pink Pearl Eraser</w:t>
        <w:tab/>
        <w:tab/>
        <w:tab/>
        <w:tab/>
        <w:tab/>
        <w:t xml:space="preserve">2 Boxes of Black or Blue pens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Pencil Sharpener with Receptacle</w:t>
        <w:tab/>
        <w:tab/>
        <w:t xml:space="preserve">1 Pack of highlighters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Ultra Fine Black Sharpie</w:t>
        <w:tab/>
        <w:tab/>
        <w:tab/>
        <w:tab/>
        <w:t xml:space="preserve">1 Foldable locker shelf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Fine Point Black Sharpie</w:t>
        <w:tab/>
        <w:tab/>
        <w:tab/>
        <w:tab/>
        <w:t xml:space="preserve">1 Set of earbuds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ct. Colored Pencils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Chorus 7 (if enrolled)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Pocket Folder (any color) labeled with name on front of folder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Pencil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Highlighter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Concert dress for concerts: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BOYS: Black pants, white button down shirt and tie, black shoes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GIRLS: Black bottoms, white top or black dress, black shoes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(If anyone needs assistance with these clothing items, I have a supply to share.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contact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mpflegl@mechanicville.org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Creative Music 7 (if enrolled)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½ or 2” Binder any color labeled with name on spine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dividers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Loose Leaf paper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Binder style pencil case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pencils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Pack of colored pencils or crayons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Glue stick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Small pair of scissors</w:t>
      </w:r>
    </w:p>
    <w:p w:rsidR="00000000" w:rsidDel="00000000" w:rsidP="00000000" w:rsidRDefault="00000000" w:rsidRPr="00000000" w14:paraId="0000002E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pflegl@mechanic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